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F5B" w:rsidRPr="0017682D" w:rsidRDefault="0017682D">
      <w:pPr>
        <w:rPr>
          <w:lang w:val="ru-RU"/>
        </w:rPr>
      </w:pPr>
      <w:r>
        <w:rPr>
          <w:lang w:val="ru-RU"/>
        </w:rPr>
        <w:t xml:space="preserve">Документация для </w:t>
      </w:r>
      <w:r w:rsidRPr="0017682D">
        <w:rPr>
          <w:lang w:val="ru-RU"/>
        </w:rPr>
        <w:t>Товарно-материальные ценности для собственных нужд</w:t>
      </w:r>
    </w:p>
    <w:sectPr w:rsidR="00867F5B" w:rsidRPr="001768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4043336">
    <w:abstractNumId w:val="8"/>
  </w:num>
  <w:num w:numId="2" w16cid:durableId="21249004">
    <w:abstractNumId w:val="6"/>
  </w:num>
  <w:num w:numId="3" w16cid:durableId="1639065677">
    <w:abstractNumId w:val="5"/>
  </w:num>
  <w:num w:numId="4" w16cid:durableId="341008084">
    <w:abstractNumId w:val="4"/>
  </w:num>
  <w:num w:numId="5" w16cid:durableId="1086265425">
    <w:abstractNumId w:val="7"/>
  </w:num>
  <w:num w:numId="6" w16cid:durableId="670909477">
    <w:abstractNumId w:val="3"/>
  </w:num>
  <w:num w:numId="7" w16cid:durableId="1000623082">
    <w:abstractNumId w:val="2"/>
  </w:num>
  <w:num w:numId="8" w16cid:durableId="1875651273">
    <w:abstractNumId w:val="1"/>
  </w:num>
  <w:num w:numId="9" w16cid:durableId="161679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682D"/>
    <w:rsid w:val="0029639D"/>
    <w:rsid w:val="00326F90"/>
    <w:rsid w:val="00392D2C"/>
    <w:rsid w:val="00867F5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7953DB"/>
  <w14:defaultImageDpi w14:val="300"/>
  <w15:docId w15:val="{ACE5571F-463C-444F-9CA8-4BFE3D3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yura nikulin</cp:lastModifiedBy>
  <cp:revision>2</cp:revision>
  <dcterms:created xsi:type="dcterms:W3CDTF">2013-12-23T23:15:00Z</dcterms:created>
  <dcterms:modified xsi:type="dcterms:W3CDTF">2025-02-18T08:44:00Z</dcterms:modified>
  <cp:category/>
</cp:coreProperties>
</file>